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58" w:rsidRDefault="00F83324">
      <w:pPr>
        <w:rPr>
          <w:b/>
          <w:i/>
          <w:sz w:val="24"/>
        </w:rPr>
      </w:pPr>
      <w:r w:rsidRPr="00F95E04">
        <w:rPr>
          <w:b/>
          <w:i/>
          <w:sz w:val="24"/>
        </w:rPr>
        <w:t xml:space="preserve">USŁUGA KONSERWACJI NAWIERZCHNI BOISKA ZE SZTUCZNĄ NAWIERZCHNIĄ </w:t>
      </w:r>
      <w:r w:rsidR="00F95E04">
        <w:rPr>
          <w:b/>
          <w:i/>
          <w:sz w:val="24"/>
        </w:rPr>
        <w:br/>
      </w:r>
      <w:r w:rsidRPr="00F95E04">
        <w:rPr>
          <w:b/>
          <w:i/>
          <w:sz w:val="24"/>
        </w:rPr>
        <w:t>TYPU „ORLIK 2012”</w:t>
      </w:r>
    </w:p>
    <w:p w:rsidR="00F95E04" w:rsidRPr="00F95E04" w:rsidRDefault="00F95E04">
      <w:pPr>
        <w:rPr>
          <w:b/>
          <w:i/>
          <w:sz w:val="24"/>
        </w:rPr>
      </w:pPr>
    </w:p>
    <w:p w:rsidR="00F83324" w:rsidRPr="00F95E04" w:rsidRDefault="00F83324">
      <w:pPr>
        <w:rPr>
          <w:sz w:val="24"/>
        </w:rPr>
      </w:pPr>
      <w:r w:rsidRPr="00F95E04">
        <w:rPr>
          <w:sz w:val="24"/>
        </w:rPr>
        <w:t>Usługa konserwacji sztucznej trawy będzie wykonywana przy użyciu zestawu HONDA  F560.</w:t>
      </w:r>
    </w:p>
    <w:p w:rsidR="00F83324" w:rsidRPr="00F95E04" w:rsidRDefault="00F83324">
      <w:pPr>
        <w:rPr>
          <w:sz w:val="24"/>
        </w:rPr>
      </w:pPr>
      <w:r w:rsidRPr="00F95E04">
        <w:rPr>
          <w:sz w:val="24"/>
        </w:rPr>
        <w:t>Zakres prac na boisku:</w:t>
      </w:r>
    </w:p>
    <w:p w:rsidR="00F83324" w:rsidRPr="00F95E04" w:rsidRDefault="00F83324">
      <w:pPr>
        <w:rPr>
          <w:sz w:val="24"/>
        </w:rPr>
      </w:pPr>
      <w:r w:rsidRPr="00F95E04">
        <w:rPr>
          <w:sz w:val="24"/>
        </w:rPr>
        <w:t>- oczyszczanie mechaniczne nawierzchni z zanieczyszczeń stałych,</w:t>
      </w:r>
    </w:p>
    <w:p w:rsidR="00F83324" w:rsidRPr="00F95E04" w:rsidRDefault="00F83324">
      <w:pPr>
        <w:rPr>
          <w:sz w:val="24"/>
        </w:rPr>
      </w:pPr>
      <w:r w:rsidRPr="00F95E04">
        <w:rPr>
          <w:sz w:val="24"/>
        </w:rPr>
        <w:t>- spulchnianie warstwy wypełnienia,</w:t>
      </w:r>
    </w:p>
    <w:p w:rsidR="00F83324" w:rsidRPr="00F95E04" w:rsidRDefault="00F83324">
      <w:pPr>
        <w:rPr>
          <w:sz w:val="24"/>
        </w:rPr>
      </w:pPr>
      <w:r w:rsidRPr="00F95E04">
        <w:rPr>
          <w:sz w:val="24"/>
        </w:rPr>
        <w:t>- uzupełniani</w:t>
      </w:r>
      <w:r w:rsidR="007158C9">
        <w:rPr>
          <w:sz w:val="24"/>
        </w:rPr>
        <w:t>e</w:t>
      </w:r>
      <w:r w:rsidRPr="00F95E04">
        <w:rPr>
          <w:sz w:val="24"/>
        </w:rPr>
        <w:t xml:space="preserve"> granulatu *,</w:t>
      </w:r>
    </w:p>
    <w:p w:rsidR="00F83324" w:rsidRPr="00F95E04" w:rsidRDefault="00F83324">
      <w:pPr>
        <w:rPr>
          <w:sz w:val="24"/>
        </w:rPr>
      </w:pPr>
      <w:r w:rsidRPr="00F95E04">
        <w:rPr>
          <w:sz w:val="24"/>
        </w:rPr>
        <w:t>- szczotkowanie boiska w celu równomiernego rozprowadzenia granulatu oraz podniesienie włókien trawy.</w:t>
      </w:r>
    </w:p>
    <w:p w:rsidR="00F83324" w:rsidRPr="008B72B9" w:rsidRDefault="00F83324">
      <w:pPr>
        <w:rPr>
          <w:sz w:val="24"/>
          <w:u w:val="single"/>
        </w:rPr>
      </w:pPr>
      <w:r w:rsidRPr="008B72B9">
        <w:rPr>
          <w:sz w:val="24"/>
          <w:u w:val="single"/>
        </w:rPr>
        <w:t>Cena za jednorazową usługę: 1800 zł brutto</w:t>
      </w:r>
    </w:p>
    <w:p w:rsidR="00F83324" w:rsidRPr="00F95E04" w:rsidRDefault="00F83324">
      <w:pPr>
        <w:rPr>
          <w:sz w:val="24"/>
        </w:rPr>
      </w:pPr>
      <w:r w:rsidRPr="00F95E04">
        <w:rPr>
          <w:sz w:val="24"/>
        </w:rPr>
        <w:t>*do ceny należy doliczyć koszt zakupu oraz dostawy granulatu gumowego</w:t>
      </w:r>
      <w:r w:rsidR="00B11944">
        <w:rPr>
          <w:sz w:val="24"/>
        </w:rPr>
        <w:t xml:space="preserve"> wg aktualnych cen.</w:t>
      </w:r>
    </w:p>
    <w:sectPr w:rsidR="00F83324" w:rsidRPr="00F95E04" w:rsidSect="00B7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3324"/>
    <w:rsid w:val="007158C9"/>
    <w:rsid w:val="008B72B9"/>
    <w:rsid w:val="009A071D"/>
    <w:rsid w:val="00B11944"/>
    <w:rsid w:val="00B77758"/>
    <w:rsid w:val="00F83324"/>
    <w:rsid w:val="00F9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2021-11-05T12:30:00Z</dcterms:created>
  <dcterms:modified xsi:type="dcterms:W3CDTF">2022-04-13T10:22:00Z</dcterms:modified>
</cp:coreProperties>
</file>